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43FC4">
        <w:rPr>
          <w:rFonts w:ascii="Times New Roman" w:hAnsi="Times New Roman"/>
          <w:b/>
          <w:i/>
          <w:sz w:val="24"/>
          <w:szCs w:val="24"/>
          <w:lang w:val="uk-UA"/>
        </w:rPr>
        <w:t xml:space="preserve">Скло </w:t>
      </w:r>
      <w:proofErr w:type="spellStart"/>
      <w:r w:rsidR="00343FC4">
        <w:rPr>
          <w:rFonts w:ascii="Times New Roman" w:hAnsi="Times New Roman"/>
          <w:b/>
          <w:i/>
          <w:sz w:val="24"/>
          <w:szCs w:val="24"/>
          <w:lang w:val="uk-UA"/>
        </w:rPr>
        <w:t>Клінгера</w:t>
      </w:r>
      <w:proofErr w:type="spellEnd"/>
      <w:r w:rsidR="00343FC4">
        <w:rPr>
          <w:rFonts w:ascii="Times New Roman" w:hAnsi="Times New Roman"/>
          <w:b/>
          <w:i/>
          <w:sz w:val="24"/>
          <w:szCs w:val="24"/>
          <w:lang w:val="uk-UA"/>
        </w:rPr>
        <w:t xml:space="preserve"> та трубки </w:t>
      </w:r>
      <w:proofErr w:type="spellStart"/>
      <w:r w:rsidR="00343FC4">
        <w:rPr>
          <w:rFonts w:ascii="Times New Roman" w:hAnsi="Times New Roman"/>
          <w:b/>
          <w:i/>
          <w:sz w:val="24"/>
          <w:szCs w:val="24"/>
          <w:lang w:val="uk-UA"/>
        </w:rPr>
        <w:t>кварцеві</w:t>
      </w:r>
      <w:proofErr w:type="spellEnd"/>
      <w:r w:rsidR="00343FC4">
        <w:rPr>
          <w:rFonts w:ascii="Times New Roman" w:hAnsi="Times New Roman"/>
          <w:b/>
          <w:i/>
          <w:sz w:val="24"/>
          <w:szCs w:val="24"/>
          <w:lang w:val="uk-UA"/>
        </w:rPr>
        <w:t xml:space="preserve"> до тепловозів</w:t>
      </w:r>
      <w:r w:rsidR="004037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A639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bookmarkStart w:id="1" w:name="_GoBack"/>
      <w:bookmarkEnd w:id="1"/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4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9230157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34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7283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найм</w:t>
      </w:r>
      <w:proofErr w:type="spellEnd"/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4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43FC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9728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02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343FC4" w:rsidTr="003C121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3C121D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3E6E78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972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ПП </w:t>
            </w:r>
            <w:r w:rsidR="00972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«МЕТКОМПАНІ</w:t>
            </w:r>
            <w:r w:rsidR="004037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79" w:type="dxa"/>
          </w:tcPr>
          <w:p w:rsidR="007844A4" w:rsidRPr="00B268EF" w:rsidRDefault="003C121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40232432</w:t>
            </w:r>
          </w:p>
        </w:tc>
        <w:tc>
          <w:tcPr>
            <w:tcW w:w="2643" w:type="dxa"/>
          </w:tcPr>
          <w:p w:rsidR="007844A4" w:rsidRPr="00B268EF" w:rsidRDefault="00343FC4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239 304,00</w:t>
            </w:r>
          </w:p>
        </w:tc>
      </w:tr>
      <w:tr w:rsidR="0057066A" w:rsidRPr="001F67E2" w:rsidTr="003C121D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0C4D79" w:rsidRDefault="003E6E78" w:rsidP="003C1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3C1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</w:t>
            </w:r>
            <w:r w:rsidR="00972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C1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«НВФ« ВОСТОК-ПРОМ-СНАБ</w:t>
            </w:r>
            <w:r w:rsidR="00C11A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79" w:type="dxa"/>
          </w:tcPr>
          <w:p w:rsidR="00EF747A" w:rsidRPr="00B268EF" w:rsidRDefault="003C121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35698449</w:t>
            </w:r>
          </w:p>
        </w:tc>
        <w:tc>
          <w:tcPr>
            <w:tcW w:w="2643" w:type="dxa"/>
          </w:tcPr>
          <w:p w:rsidR="00EF747A" w:rsidRPr="00B268EF" w:rsidRDefault="003C121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89 820,00</w:t>
            </w:r>
          </w:p>
        </w:tc>
      </w:tr>
      <w:tr w:rsidR="006F3550" w:rsidRPr="001F67E2" w:rsidTr="003C121D">
        <w:trPr>
          <w:trHeight w:val="208"/>
        </w:trPr>
        <w:tc>
          <w:tcPr>
            <w:tcW w:w="869" w:type="dxa"/>
          </w:tcPr>
          <w:p w:rsidR="006F3550" w:rsidRPr="006F3550" w:rsidRDefault="006F3550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62" w:type="dxa"/>
          </w:tcPr>
          <w:p w:rsidR="006F3550" w:rsidRDefault="003C121D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ТОВ «МЕТАЛ ІНВЕСТ БУД</w:t>
            </w:r>
            <w:r w:rsidR="002959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79" w:type="dxa"/>
          </w:tcPr>
          <w:p w:rsidR="006F3550" w:rsidRDefault="003C121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43316213</w:t>
            </w:r>
          </w:p>
        </w:tc>
        <w:tc>
          <w:tcPr>
            <w:tcW w:w="2643" w:type="dxa"/>
          </w:tcPr>
          <w:p w:rsidR="006F3550" w:rsidRDefault="00E600D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238 992,00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9591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00DB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«МЕТАЛ ІНВЕСТ БУД</w:t>
      </w:r>
      <w:r w:rsidR="0097283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600DB">
        <w:rPr>
          <w:rFonts w:ascii="Times New Roman" w:hAnsi="Times New Roman"/>
          <w:b/>
          <w:i/>
          <w:sz w:val="24"/>
          <w:szCs w:val="24"/>
          <w:lang w:val="ru-RU"/>
        </w:rPr>
        <w:t>43316213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A05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51925, м. Кам</w:t>
      </w:r>
      <w:r w:rsidR="007A05FC" w:rsidRPr="007A05FC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7A05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 w:rsidR="007A05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пр-т Тараса Шевченка,46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977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7A05F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97)227-67-93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05F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238 992,00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Default="000F2E69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7A05F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ТОВ</w:t>
      </w:r>
      <w:r w:rsidR="007A05F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«МЕТАЛ ІНВЕСТ БУД</w:t>
      </w:r>
      <w:r w:rsidR="005C674F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»</w:t>
      </w:r>
      <w:r w:rsidR="005C67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відтермінування платежу 60 календарних днів, </w:t>
      </w:r>
      <w:r w:rsidR="000452A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умовах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постачання </w:t>
      </w:r>
      <w:r w:rsidR="007A05FC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AB7D4F" w:rsidRP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5 календарних днів.</w:t>
      </w:r>
    </w:p>
    <w:p w:rsidR="00B22F83" w:rsidRPr="00AB7D4F" w:rsidRDefault="00B22F83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Пропозиція ПП «НВФ»ВОСТОК-ПРОМ-СНАБ»</w:t>
      </w:r>
      <w:r w:rsidR="009B62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дискваліфікована та до оцінки недопущена із-за невідповідності вимогам тендерної документації ( в пропозиції учасника відсутній зразок документу ,що посвідчує якість).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B22F83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EA6393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3FC4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121D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1C15"/>
    <w:rsid w:val="00796B8D"/>
    <w:rsid w:val="007A05FC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20A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2F83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0DB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A6393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86BA"/>
  <w15:docId w15:val="{822EBFB1-13F8-4A14-9836-CEEA094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3B51-C850-4A8C-90D2-73244949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92</cp:revision>
  <cp:lastPrinted>2021-02-12T08:13:00Z</cp:lastPrinted>
  <dcterms:created xsi:type="dcterms:W3CDTF">2019-11-28T13:33:00Z</dcterms:created>
  <dcterms:modified xsi:type="dcterms:W3CDTF">2021-02-19T06:18:00Z</dcterms:modified>
</cp:coreProperties>
</file>