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43222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6B32E2">
        <w:rPr>
          <w:rFonts w:ascii="Times New Roman" w:hAnsi="Times New Roman"/>
          <w:b/>
          <w:i/>
          <w:sz w:val="24"/>
          <w:szCs w:val="24"/>
          <w:lang w:val="uk-UA"/>
        </w:rPr>
        <w:t>Метизи</w:t>
      </w:r>
      <w:proofErr w:type="spellEnd"/>
      <w:r w:rsidR="006B32E2">
        <w:rPr>
          <w:rFonts w:ascii="Times New Roman" w:hAnsi="Times New Roman"/>
          <w:b/>
          <w:i/>
          <w:sz w:val="24"/>
          <w:szCs w:val="24"/>
          <w:lang w:val="uk-UA"/>
        </w:rPr>
        <w:t xml:space="preserve"> до кабіни машиністів</w:t>
      </w:r>
      <w:r w:rsidR="0043222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0753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9709306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43222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D0753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8575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575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15694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3222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25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F35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6B32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02</w:t>
      </w:r>
      <w:r w:rsidR="0043222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.03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D0753C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6B32E2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«АГРО ТРАНСТЕХНОЛОДЖИ»</w:t>
            </w:r>
          </w:p>
        </w:tc>
        <w:tc>
          <w:tcPr>
            <w:tcW w:w="1840" w:type="dxa"/>
          </w:tcPr>
          <w:p w:rsidR="007844A4" w:rsidRPr="00B268EF" w:rsidRDefault="006B32E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43041878</w:t>
            </w:r>
          </w:p>
        </w:tc>
        <w:tc>
          <w:tcPr>
            <w:tcW w:w="2643" w:type="dxa"/>
          </w:tcPr>
          <w:p w:rsidR="007844A4" w:rsidRPr="00B268EF" w:rsidRDefault="005650C0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97 834,68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6B32E2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«КОНТЕСТ»</w:t>
            </w:r>
          </w:p>
        </w:tc>
        <w:tc>
          <w:tcPr>
            <w:tcW w:w="1840" w:type="dxa"/>
          </w:tcPr>
          <w:p w:rsidR="00EF747A" w:rsidRPr="00B268EF" w:rsidRDefault="006B32E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41439377</w:t>
            </w:r>
          </w:p>
        </w:tc>
        <w:tc>
          <w:tcPr>
            <w:tcW w:w="2643" w:type="dxa"/>
          </w:tcPr>
          <w:p w:rsidR="00EF747A" w:rsidRPr="00B268EF" w:rsidRDefault="005650C0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99 567,00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B32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«АГРО ТРАНСТЕХНОЛОДЖИ»</w:t>
      </w:r>
    </w:p>
    <w:p w:rsidR="00296332" w:rsidRPr="00544CCC" w:rsidRDefault="001A3A33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6B32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43041878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0D12CE" w:rsidRDefault="00366D4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B32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49102, м. Дніпро, вул. Д. Галицького, буд.25,офіс 4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6B32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095) 254-24-60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37093">
        <w:rPr>
          <w:rFonts w:ascii="Times New Roman" w:hAnsi="Times New Roman"/>
          <w:b/>
          <w:bCs/>
          <w:i/>
          <w:sz w:val="24"/>
          <w:szCs w:val="24"/>
          <w:lang w:val="uk-UA"/>
        </w:rPr>
        <w:t>97 834,68</w:t>
      </w:r>
      <w:r w:rsidR="001C1EF5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6B32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«АГРО ТРАНСТЕХНОЛОДЖИ»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на умовах 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оп</w:t>
      </w:r>
      <w:r w:rsidR="00C669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лати – відтермінування платежу 6</w:t>
      </w:r>
      <w:r w:rsidR="0031588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0 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календарних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днів</w:t>
      </w:r>
      <w:bookmarkStart w:id="3" w:name="_GoBack"/>
      <w:bookmarkEnd w:id="3"/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 дати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отримання товару та умовах постачання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5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6C591E" w:rsidRPr="00AB7D4F" w:rsidRDefault="00611C84" w:rsidP="00830B4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Пропозиція </w:t>
      </w:r>
      <w:r w:rsidR="006C59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ТОВ «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КОНТЕКТ</w:t>
      </w:r>
      <w:r w:rsidR="006C59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не відповідає вимогам тендерної документації (не повний пакет документів).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037093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3D2E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86B7A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637E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8980-14E4-4B2A-A13B-942A939A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117</cp:revision>
  <cp:lastPrinted>2021-02-23T08:01:00Z</cp:lastPrinted>
  <dcterms:created xsi:type="dcterms:W3CDTF">2019-11-28T13:33:00Z</dcterms:created>
  <dcterms:modified xsi:type="dcterms:W3CDTF">2021-03-03T06:47:00Z</dcterms:modified>
</cp:coreProperties>
</file>