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899F0" w14:textId="77777777" w:rsidR="007D33BD" w:rsidRPr="006A5A93" w:rsidRDefault="007D33BD" w:rsidP="003C1C6E">
      <w:pPr>
        <w:rPr>
          <w:rFonts w:ascii="Times New Roman" w:hAnsi="Times New Roman" w:cs="Times New Roman"/>
          <w:b/>
          <w:bCs/>
          <w:color w:val="FF0000"/>
          <w:sz w:val="24"/>
          <w:szCs w:val="24"/>
          <w:lang w:val="uk-UA"/>
        </w:rPr>
      </w:pPr>
    </w:p>
    <w:p w14:paraId="63DFB6A7" w14:textId="77777777" w:rsidR="007650CE" w:rsidRPr="006A5A93" w:rsidRDefault="007650CE" w:rsidP="007650CE">
      <w:pPr>
        <w:spacing w:after="0"/>
        <w:ind w:left="-567"/>
        <w:rPr>
          <w:rFonts w:ascii="Times New Roman" w:hAnsi="Times New Roman" w:cs="Times New Roman"/>
          <w:b/>
          <w:bCs/>
          <w:sz w:val="16"/>
          <w:szCs w:val="16"/>
          <w:lang w:val="uk-UA"/>
        </w:rPr>
      </w:pPr>
    </w:p>
    <w:p w14:paraId="196204F8" w14:textId="77777777" w:rsidR="00903E61" w:rsidRPr="006A5A93" w:rsidRDefault="00903E61" w:rsidP="00903E6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6A5A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ПОВІДОМЛЕННЯ </w:t>
      </w:r>
      <w:r w:rsidRPr="006A5A93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6A5A9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щодо несвоєчасного розкриття регульованої інформації</w:t>
      </w:r>
    </w:p>
    <w:tbl>
      <w:tblPr>
        <w:tblW w:w="541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76"/>
        <w:gridCol w:w="6027"/>
      </w:tblGrid>
      <w:tr w:rsidR="006A5A93" w:rsidRPr="006A5A93" w14:paraId="71A1024E" w14:textId="77777777" w:rsidTr="00B72451">
        <w:trPr>
          <w:trHeight w:val="711"/>
          <w:jc w:val="center"/>
        </w:trPr>
        <w:tc>
          <w:tcPr>
            <w:tcW w:w="2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72379F" w14:textId="77777777" w:rsidR="00903E61" w:rsidRPr="006A5A93" w:rsidRDefault="00903E61" w:rsidP="00FA25CE">
            <w:pPr>
              <w:spacing w:after="16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Повне найменування</w:t>
            </w:r>
          </w:p>
        </w:tc>
        <w:tc>
          <w:tcPr>
            <w:tcW w:w="2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CC9C9E" w14:textId="77777777" w:rsidR="00903E61" w:rsidRPr="006A5A93" w:rsidRDefault="00903E61" w:rsidP="00FA25CE">
            <w:pPr>
              <w:spacing w:after="16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 Приватне акціонерне товариство </w:t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br/>
              <w:t>«Дніпропетровський тепловозоремонтний завод»</w:t>
            </w:r>
          </w:p>
        </w:tc>
      </w:tr>
      <w:tr w:rsidR="006A5A93" w:rsidRPr="006A5A93" w14:paraId="2BFC2F42" w14:textId="77777777" w:rsidTr="00B72451">
        <w:trPr>
          <w:trHeight w:val="448"/>
          <w:jc w:val="center"/>
        </w:trPr>
        <w:tc>
          <w:tcPr>
            <w:tcW w:w="2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E27148" w14:textId="77777777" w:rsidR="00903E61" w:rsidRPr="006A5A93" w:rsidRDefault="00903E61" w:rsidP="00FA25CE">
            <w:pPr>
              <w:spacing w:after="16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Ідентифікаційний код юридичної особи</w:t>
            </w:r>
          </w:p>
        </w:tc>
        <w:tc>
          <w:tcPr>
            <w:tcW w:w="2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20B63E" w14:textId="1146F6DC" w:rsidR="00903E61" w:rsidRPr="006A5A93" w:rsidRDefault="00903E61" w:rsidP="00FA25CE">
            <w:pPr>
              <w:spacing w:after="16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00659101</w:t>
            </w:r>
          </w:p>
        </w:tc>
      </w:tr>
      <w:tr w:rsidR="006A5A93" w:rsidRPr="006A5A93" w14:paraId="0B964BB7" w14:textId="77777777" w:rsidTr="00B72451">
        <w:trPr>
          <w:trHeight w:val="430"/>
          <w:jc w:val="center"/>
        </w:trPr>
        <w:tc>
          <w:tcPr>
            <w:tcW w:w="2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ADBC70" w14:textId="77777777" w:rsidR="00903E61" w:rsidRPr="006A5A93" w:rsidRDefault="00903E61" w:rsidP="00FA25CE">
            <w:pPr>
              <w:spacing w:after="16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Дата складання повідомлення</w:t>
            </w:r>
          </w:p>
        </w:tc>
        <w:tc>
          <w:tcPr>
            <w:tcW w:w="2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22D6C7" w14:textId="4E10E0D7" w:rsidR="00903E61" w:rsidRPr="006A5A93" w:rsidRDefault="006A5A93" w:rsidP="006A5A93">
            <w:pPr>
              <w:spacing w:after="16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  <w:r w:rsidR="00903E61"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.0</w:t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="00903E61"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.2025</w:t>
            </w:r>
          </w:p>
        </w:tc>
      </w:tr>
      <w:tr w:rsidR="006A5A93" w:rsidRPr="006A5A93" w14:paraId="6A06ABF0" w14:textId="77777777" w:rsidTr="00B72451">
        <w:trPr>
          <w:trHeight w:val="711"/>
          <w:jc w:val="center"/>
        </w:trPr>
        <w:tc>
          <w:tcPr>
            <w:tcW w:w="2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E36088" w14:textId="77777777" w:rsidR="00903E61" w:rsidRPr="006A5A93" w:rsidRDefault="00903E61" w:rsidP="00FA25CE">
            <w:pPr>
              <w:spacing w:after="16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Підстава повідомлення</w:t>
            </w:r>
          </w:p>
        </w:tc>
        <w:tc>
          <w:tcPr>
            <w:tcW w:w="2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FB0BF5" w14:textId="77777777" w:rsidR="00903E61" w:rsidRPr="006A5A93" w:rsidRDefault="00903E61" w:rsidP="00FA25CE">
            <w:pPr>
              <w:spacing w:after="16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</w:t>
            </w:r>
            <w:r w:rsidRPr="006A5A93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black"/>
                <w:lang w:eastAsia="ru-RU"/>
              </w:rPr>
              <w:drawing>
                <wp:inline distT="0" distB="0" distL="0" distR="0" wp14:anchorId="662B138B" wp14:editId="1D99A346">
                  <wp:extent cx="114300" cy="114300"/>
                  <wp:effectExtent l="0" t="0" r="0" b="0"/>
                  <wp:docPr id="13" name="Рисунок 13" descr="https://ips.ligazakon.net/l_flib1.nsf/LookupFiles/Re40363_IMG_001.gif/$file/Re4036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ips.ligazakon.net/l_flib1.nsf/LookupFiles/Re40363_IMG_001.gif/$file/Re4036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Несвоєчасне розкриття</w:t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br/>
              <w:t> </w:t>
            </w:r>
            <w:r w:rsidRPr="006A5A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A197DDC" wp14:editId="2EFE3B10">
                  <wp:extent cx="114300" cy="114300"/>
                  <wp:effectExtent l="0" t="0" r="0" b="0"/>
                  <wp:docPr id="14" name="Рисунок 14" descr="https://ips.ligazakon.net/l_flib1.nsf/LookupFiles/RE40363_IMG_001.GIF/$file/RE4036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ips.ligazakon.net/l_flib1.nsf/LookupFiles/RE40363_IMG_001.GIF/$file/RE4036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Можливе несвоєчасне розкриття</w:t>
            </w:r>
          </w:p>
        </w:tc>
      </w:tr>
      <w:tr w:rsidR="006A5A93" w:rsidRPr="006A5A93" w14:paraId="690D1AA3" w14:textId="77777777" w:rsidTr="00B72451">
        <w:trPr>
          <w:trHeight w:val="711"/>
          <w:jc w:val="center"/>
        </w:trPr>
        <w:tc>
          <w:tcPr>
            <w:tcW w:w="2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FF12CC" w14:textId="77777777" w:rsidR="00903E61" w:rsidRPr="006A5A93" w:rsidRDefault="00903E61" w:rsidP="00FA25CE">
            <w:pPr>
              <w:spacing w:after="16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Особа, яка розкриває інформацію</w:t>
            </w:r>
          </w:p>
        </w:tc>
        <w:tc>
          <w:tcPr>
            <w:tcW w:w="2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0D236" w14:textId="77777777" w:rsidR="00903E61" w:rsidRPr="006A5A93" w:rsidRDefault="00903E61" w:rsidP="00FA25CE">
            <w:pPr>
              <w:spacing w:after="16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</w:t>
            </w:r>
            <w:r w:rsidRPr="006A5A93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black"/>
                <w:lang w:eastAsia="ru-RU"/>
              </w:rPr>
              <w:drawing>
                <wp:inline distT="0" distB="0" distL="0" distR="0" wp14:anchorId="6A2C9BFE" wp14:editId="4C694E8B">
                  <wp:extent cx="114300" cy="114300"/>
                  <wp:effectExtent l="0" t="0" r="0" b="0"/>
                  <wp:docPr id="15" name="Рисунок 15" descr="https://ips.ligazakon.net/l_flib1.nsf/LookupFiles/RE40363_IMG_001.GIF/$file/RE4036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ips.ligazakon.net/l_flib1.nsf/LookupFiles/RE40363_IMG_001.GIF/$file/RE4036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Емітент</w:t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br/>
              <w:t> </w:t>
            </w:r>
            <w:r w:rsidRPr="006A5A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EF6FA37" wp14:editId="63EA1A5F">
                  <wp:extent cx="114300" cy="114300"/>
                  <wp:effectExtent l="0" t="0" r="0" b="0"/>
                  <wp:docPr id="16" name="Рисунок 16" descr="https://ips.ligazakon.net/l_flib1.nsf/LookupFiles/RE40363_IMG_001.GIF/$file/RE4036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ips.ligazakon.net/l_flib1.nsf/LookupFiles/RE40363_IMG_001.GIF/$file/RE4036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Особа, яка надає забезпечення</w:t>
            </w:r>
          </w:p>
        </w:tc>
      </w:tr>
      <w:tr w:rsidR="006A5A93" w:rsidRPr="006A5A93" w14:paraId="5D2B495E" w14:textId="77777777" w:rsidTr="00B72451">
        <w:trPr>
          <w:trHeight w:val="4700"/>
          <w:jc w:val="center"/>
        </w:trPr>
        <w:tc>
          <w:tcPr>
            <w:tcW w:w="2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C3C1D3" w14:textId="77777777" w:rsidR="00903E61" w:rsidRPr="006A5A93" w:rsidRDefault="00903E61" w:rsidP="00FA25CE">
            <w:pPr>
              <w:spacing w:after="165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Вид регульованої інформації</w:t>
            </w:r>
          </w:p>
        </w:tc>
        <w:tc>
          <w:tcPr>
            <w:tcW w:w="2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EF7C18" w14:textId="77777777" w:rsidR="00903E61" w:rsidRPr="006A5A93" w:rsidRDefault="00903E61" w:rsidP="00FA25CE">
            <w:pPr>
              <w:spacing w:after="16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A5A9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  <w:t> </w:t>
            </w:r>
            <w:r w:rsidRPr="006A5A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029B3C" wp14:editId="2A0A15C7">
                  <wp:extent cx="114300" cy="114300"/>
                  <wp:effectExtent l="0" t="0" r="0" b="0"/>
                  <wp:docPr id="17" name="Рисунок 17" descr="https://ips.ligazakon.net/l_flib1.nsf/LookupFiles/RE40363_IMG_001.GIF/$file/RE4036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ips.ligazakon.net/l_flib1.nsf/LookupFiles/RE40363_IMG_001.GIF/$file/RE4036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Регулярна інформація</w:t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br/>
              <w:t>     </w:t>
            </w:r>
            <w:r w:rsidRPr="006A5A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F249FC" wp14:editId="6D0D2874">
                  <wp:extent cx="114300" cy="114300"/>
                  <wp:effectExtent l="0" t="0" r="0" b="0"/>
                  <wp:docPr id="18" name="Рисунок 18" descr="https://ips.ligazakon.net/l_flib1.nsf/LookupFiles/RE40363_IMG_001.GIF/$file/RE4036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ips.ligazakon.net/l_flib1.nsf/LookupFiles/RE40363_IMG_001.GIF/$file/RE4036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Річна інформація за _________ (вказати рік)</w:t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br/>
              <w:t>     </w:t>
            </w:r>
            <w:r w:rsidRPr="006A5A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D5D72A" wp14:editId="22AC24D3">
                  <wp:extent cx="114300" cy="114300"/>
                  <wp:effectExtent l="0" t="0" r="0" b="0"/>
                  <wp:docPr id="19" name="Рисунок 19" descr="https://ips.ligazakon.net/l_flib1.nsf/LookupFiles/RE40363_IMG_001.GIF/$file/RE4036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ips.ligazakon.net/l_flib1.nsf/LookupFiles/RE40363_IMG_001.GIF/$file/RE4036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Проміжна: __________ (вказати квартал та рік)</w:t>
            </w:r>
          </w:p>
          <w:p w14:paraId="1478604A" w14:textId="7A547586" w:rsidR="00903E61" w:rsidRPr="006A5A93" w:rsidRDefault="00903E61" w:rsidP="00FA25CE">
            <w:pPr>
              <w:spacing w:after="16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</w:t>
            </w:r>
            <w:r w:rsidRPr="006A5A93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black"/>
                <w:lang w:eastAsia="ru-RU"/>
              </w:rPr>
              <w:drawing>
                <wp:inline distT="0" distB="0" distL="0" distR="0" wp14:anchorId="410D7FD4" wp14:editId="3DEDC54D">
                  <wp:extent cx="114300" cy="114300"/>
                  <wp:effectExtent l="0" t="0" r="0" b="0"/>
                  <wp:docPr id="20" name="Рисунок 20" descr="https://ips.ligazakon.net/l_flib1.nsf/LookupFiles/RE40363_IMG_001.GIF/$file/RE4036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ips.ligazakon.net/l_flib1.nsf/LookupFiles/RE40363_IMG_001.GIF/$file/RE4036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Особлива інформація:</w:t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br/>
              <w:t>     (Інформація про вчи</w:t>
            </w:r>
            <w:r w:rsidR="006A5A93"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нення значних правочинів - 16.06</w:t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.202</w:t>
            </w:r>
            <w:r w:rsidR="006A5A93"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14:paraId="6912B9DE" w14:textId="77777777" w:rsidR="00903E61" w:rsidRPr="006A5A93" w:rsidRDefault="00903E61" w:rsidP="00FA25CE">
            <w:pPr>
              <w:spacing w:after="16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</w:t>
            </w:r>
            <w:r w:rsidRPr="006A5A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5B6FA48" wp14:editId="37AC77CB">
                  <wp:extent cx="114300" cy="114300"/>
                  <wp:effectExtent l="0" t="0" r="0" b="0"/>
                  <wp:docPr id="21" name="Рисунок 21" descr="https://ips.ligazakon.net/l_flib1.nsf/LookupFiles/RE40363_IMG_001.GIF/$file/RE4036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ips.ligazakon.net/l_flib1.nsf/LookupFiles/RE40363_IMG_001.GIF/$file/RE4036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Особлива інформація емітентів іпотечних облігацій:</w:t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br/>
              <w:t>     (вказати тип інформації відповідно до пункту 54 цього</w:t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br/>
              <w:t>     Положення та дату вчинення дії)</w:t>
            </w:r>
          </w:p>
          <w:p w14:paraId="0E716254" w14:textId="77777777" w:rsidR="00903E61" w:rsidRPr="006A5A93" w:rsidRDefault="00903E61" w:rsidP="00FA25CE">
            <w:pPr>
              <w:spacing w:after="16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</w:t>
            </w:r>
            <w:r w:rsidRPr="006A5A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E7C8634" wp14:editId="3A356277">
                  <wp:extent cx="114300" cy="114300"/>
                  <wp:effectExtent l="0" t="0" r="0" b="0"/>
                  <wp:docPr id="22" name="Рисунок 22" descr="https://ips.ligazakon.net/l_flib1.nsf/LookupFiles/RE40363_IMG_001.GIF/$file/RE4036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ips.ligazakon.net/l_flib1.nsf/LookupFiles/RE40363_IMG_001.GIF/$file/RE4036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Особлива інформація емітентів сертифікатів ФОН:</w:t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br/>
              <w:t>     (вказати тип інформації відповідно до пункту 57 цього</w:t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br/>
              <w:t>     Положення та дату вчинення дії)</w:t>
            </w:r>
          </w:p>
          <w:p w14:paraId="2ED5DA7A" w14:textId="77777777" w:rsidR="00903E61" w:rsidRPr="006A5A93" w:rsidRDefault="00903E61" w:rsidP="00FA25CE">
            <w:pPr>
              <w:spacing w:after="165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</w:t>
            </w:r>
            <w:r w:rsidRPr="006A5A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D0F4686" wp14:editId="3E114D9C">
                  <wp:extent cx="114300" cy="114300"/>
                  <wp:effectExtent l="0" t="0" r="0" b="0"/>
                  <wp:docPr id="23" name="Рисунок 23" descr="https://ips.ligazakon.net/l_flib1.nsf/LookupFiles/RE40363_IMG_001.GIF/$file/RE40363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ips.ligazakon.net/l_flib1.nsf/LookupFiles/RE40363_IMG_001.GIF/$file/RE40363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Інша інформація:  (вказати тип інформації відповідно до розділу VII цього  Положення)</w:t>
            </w:r>
          </w:p>
        </w:tc>
      </w:tr>
      <w:tr w:rsidR="006A5A93" w:rsidRPr="006A5A93" w14:paraId="70A3CB33" w14:textId="77777777" w:rsidTr="00B72451">
        <w:trPr>
          <w:trHeight w:val="1346"/>
          <w:jc w:val="center"/>
        </w:trPr>
        <w:tc>
          <w:tcPr>
            <w:tcW w:w="2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AA8D30" w14:textId="77777777" w:rsidR="00903E61" w:rsidRPr="006A5A93" w:rsidRDefault="00903E61" w:rsidP="00FA25CE">
            <w:pPr>
              <w:spacing w:after="165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D31B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2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9D1511" w14:textId="563DE52C" w:rsidR="00D31BEE" w:rsidRPr="00D31BEE" w:rsidRDefault="00D31BEE" w:rsidP="00D31BEE">
            <w:pPr>
              <w:spacing w:after="16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31B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Розміщення на власному веб-с</w:t>
            </w:r>
            <w:r w:rsidRPr="00D31B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айті – не пізніше 10:00 години 18.06.2025</w:t>
            </w:r>
          </w:p>
          <w:p w14:paraId="09F755D0" w14:textId="178F8B9F" w:rsidR="00903E61" w:rsidRPr="006A5A93" w:rsidRDefault="00D31BEE" w:rsidP="00D31BEE">
            <w:pPr>
              <w:spacing w:after="165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D31B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Подання до НКЦПФР – </w:t>
            </w:r>
            <w:r w:rsidRPr="00D31B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23.06.2025</w:t>
            </w:r>
          </w:p>
        </w:tc>
      </w:tr>
      <w:tr w:rsidR="006A5A93" w:rsidRPr="006A5A93" w14:paraId="231359E1" w14:textId="77777777" w:rsidTr="00B72451">
        <w:trPr>
          <w:trHeight w:val="1273"/>
          <w:jc w:val="center"/>
        </w:trPr>
        <w:tc>
          <w:tcPr>
            <w:tcW w:w="2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B75E09" w14:textId="77777777" w:rsidR="00903E61" w:rsidRPr="00D31BEE" w:rsidRDefault="00903E61" w:rsidP="00FA25CE">
            <w:pPr>
              <w:spacing w:after="16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31B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2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F5882" w14:textId="242407D6" w:rsidR="00903E61" w:rsidRPr="00D31BEE" w:rsidRDefault="00903E61" w:rsidP="00D31BEE">
            <w:pPr>
              <w:spacing w:after="16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31B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Інформація розкрита несвоєчасно через організаційно-технічн</w:t>
            </w:r>
            <w:r w:rsidR="00D31BEE" w:rsidRPr="00D31B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 причини (відпустка генерального директора Товариства у період 16.06.2025</w:t>
            </w:r>
            <w:r w:rsidR="007B733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31BEE" w:rsidRPr="00D31B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  <w:r w:rsidR="007B733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31BEE" w:rsidRPr="00D31B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27.06.2025)</w:t>
            </w:r>
          </w:p>
        </w:tc>
      </w:tr>
      <w:tr w:rsidR="006A5A93" w:rsidRPr="006A5A93" w14:paraId="1EBF979C" w14:textId="77777777" w:rsidTr="00B72451">
        <w:trPr>
          <w:trHeight w:val="479"/>
          <w:jc w:val="center"/>
        </w:trPr>
        <w:tc>
          <w:tcPr>
            <w:tcW w:w="2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6BE0BC" w14:textId="77777777" w:rsidR="00903E61" w:rsidRPr="006A5A93" w:rsidRDefault="00903E61" w:rsidP="00FA25CE">
            <w:pPr>
              <w:spacing w:after="16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Запланована дата для розкриття регульованої інформації</w:t>
            </w:r>
          </w:p>
        </w:tc>
        <w:tc>
          <w:tcPr>
            <w:tcW w:w="2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995787" w14:textId="13699795" w:rsidR="00903E61" w:rsidRPr="006A5A93" w:rsidRDefault="00903E61" w:rsidP="006A5A93">
            <w:pPr>
              <w:spacing w:after="16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</w:t>
            </w:r>
            <w:r w:rsidR="006A5A93"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30.06</w:t>
            </w:r>
            <w:r w:rsidRPr="006A5A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.2025</w:t>
            </w:r>
          </w:p>
        </w:tc>
      </w:tr>
    </w:tbl>
    <w:p w14:paraId="0F0D4C9F" w14:textId="77777777" w:rsidR="00B72451" w:rsidRPr="006A5A93" w:rsidRDefault="00B72451" w:rsidP="00903E61">
      <w:pPr>
        <w:spacing w:after="165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</w:pPr>
    </w:p>
    <w:p w14:paraId="11AF7ABF" w14:textId="04C77CE6" w:rsidR="00903E61" w:rsidRPr="006A5A93" w:rsidRDefault="00903E61" w:rsidP="00B72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A5A93">
        <w:rPr>
          <w:rFonts w:ascii="Times New Roman" w:eastAsia="Times New Roman" w:hAnsi="Times New Roman" w:cs="Times New Roman"/>
          <w:sz w:val="24"/>
          <w:szCs w:val="24"/>
          <w:lang w:val="uk-UA"/>
        </w:rPr>
        <w:t>Генеральний директор</w:t>
      </w:r>
      <w:r w:rsidRPr="006A5A9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B72451" w:rsidRPr="006A5A9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B72451" w:rsidRPr="006A5A9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B72451" w:rsidRPr="006A5A9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B72451" w:rsidRPr="006A5A9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B72451" w:rsidRPr="006A5A9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B72451" w:rsidRPr="006A5A9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  <w:t>В</w:t>
      </w:r>
      <w:r w:rsidRPr="006A5A93">
        <w:rPr>
          <w:rFonts w:ascii="Times New Roman" w:eastAsia="Times New Roman" w:hAnsi="Times New Roman" w:cs="Times New Roman"/>
          <w:sz w:val="24"/>
          <w:szCs w:val="24"/>
          <w:lang w:val="uk-UA"/>
        </w:rPr>
        <w:t>олодимир ДАНЕЛЮК</w:t>
      </w:r>
    </w:p>
    <w:p w14:paraId="0C413A9E" w14:textId="77777777" w:rsidR="00B72451" w:rsidRPr="006A5A93" w:rsidRDefault="00B72451" w:rsidP="00B72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EF630A6" w14:textId="77777777" w:rsidR="007B7333" w:rsidRDefault="007B7333" w:rsidP="00B72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CDACEC3" w14:textId="2E3B2836" w:rsidR="00777BB5" w:rsidRPr="006A5A93" w:rsidRDefault="00903E61" w:rsidP="00B72451">
      <w:pPr>
        <w:spacing w:after="0" w:line="240" w:lineRule="auto"/>
        <w:rPr>
          <w:lang w:val="uk-UA"/>
        </w:rPr>
      </w:pPr>
      <w:r w:rsidRPr="006A5A93">
        <w:rPr>
          <w:rFonts w:ascii="Times New Roman" w:eastAsia="Times New Roman" w:hAnsi="Times New Roman" w:cs="Times New Roman"/>
          <w:sz w:val="24"/>
          <w:szCs w:val="24"/>
          <w:lang w:val="uk-UA"/>
        </w:rPr>
        <w:t>Головний бухгалтер</w:t>
      </w:r>
      <w:r w:rsidRPr="006A5A9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Pr="006A5A9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Pr="006A5A9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Pr="006A5A9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Pr="006A5A9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Pr="006A5A9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Pr="006A5A9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Pr="006A5A9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  <w:t>Ірина ПРОКОПЕНКО</w:t>
      </w:r>
    </w:p>
    <w:sectPr w:rsidR="00777BB5" w:rsidRPr="006A5A93" w:rsidSect="00903E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992" w:right="680" w:bottom="425" w:left="1134" w:header="284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4A42D" w14:textId="77777777" w:rsidR="00803011" w:rsidRDefault="00803011" w:rsidP="00E958F0">
      <w:pPr>
        <w:spacing w:after="0" w:line="240" w:lineRule="auto"/>
      </w:pPr>
      <w:r>
        <w:separator/>
      </w:r>
    </w:p>
  </w:endnote>
  <w:endnote w:type="continuationSeparator" w:id="0">
    <w:p w14:paraId="4E5E4CB4" w14:textId="77777777" w:rsidR="00803011" w:rsidRDefault="00803011" w:rsidP="00E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NeueCyr">
    <w:altName w:val="Arial"/>
    <w:charset w:val="CC"/>
    <w:family w:val="auto"/>
    <w:pitch w:val="variable"/>
    <w:sig w:usb0="8000020B" w:usb1="10000048" w:usb2="00000000" w:usb3="00000000" w:csb0="00000004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D3D810" w14:textId="77777777" w:rsidR="00B16753" w:rsidRDefault="00B1675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8A764A" w14:textId="469A28B7" w:rsidR="00E958F0" w:rsidRDefault="00E958F0">
    <w:pPr>
      <w:pStyle w:val="a7"/>
    </w:pPr>
  </w:p>
  <w:p w14:paraId="2AE89D92" w14:textId="46FE13DB" w:rsidR="00E958F0" w:rsidRDefault="00E958F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5DEFCB" w14:textId="77777777" w:rsidR="00B16753" w:rsidRDefault="00B1675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87C60B" w14:textId="77777777" w:rsidR="00803011" w:rsidRDefault="00803011" w:rsidP="00E958F0">
      <w:pPr>
        <w:spacing w:after="0" w:line="240" w:lineRule="auto"/>
      </w:pPr>
      <w:r>
        <w:separator/>
      </w:r>
    </w:p>
  </w:footnote>
  <w:footnote w:type="continuationSeparator" w:id="0">
    <w:p w14:paraId="269B18DE" w14:textId="77777777" w:rsidR="00803011" w:rsidRDefault="00803011" w:rsidP="00E95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66045" w14:textId="77777777" w:rsidR="00B16753" w:rsidRDefault="00B1675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8632478"/>
      <w:docPartObj>
        <w:docPartGallery w:val="Page Numbers (Top of Page)"/>
        <w:docPartUnique/>
      </w:docPartObj>
    </w:sdtPr>
    <w:sdtEndPr/>
    <w:sdtContent>
      <w:p w14:paraId="1411CFE1" w14:textId="3A0B09EA" w:rsidR="006B1D9B" w:rsidRDefault="006B1D9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451">
          <w:rPr>
            <w:noProof/>
          </w:rPr>
          <w:t>2</w:t>
        </w:r>
        <w:r>
          <w:fldChar w:fldCharType="end"/>
        </w:r>
      </w:p>
    </w:sdtContent>
  </w:sdt>
  <w:p w14:paraId="3313982F" w14:textId="77777777" w:rsidR="006B1D9B" w:rsidRDefault="006B1D9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84633" w14:textId="7FBA1FB3" w:rsidR="007D33BD" w:rsidRDefault="00B16753" w:rsidP="007D33BD">
    <w:pPr>
      <w:spacing w:line="240" w:lineRule="auto"/>
      <w:ind w:left="4253"/>
      <w:rPr>
        <w:rFonts w:ascii="HelveticaNeueCyr" w:hAnsi="HelveticaNeueCyr"/>
        <w:sz w:val="18"/>
        <w:lang w:val="uk-UA"/>
      </w:rPr>
    </w:pPr>
    <w:r>
      <w:rPr>
        <w:noProof/>
        <w:lang w:eastAsia="ru-RU"/>
      </w:rPr>
      <w:drawing>
        <wp:anchor distT="0" distB="0" distL="114300" distR="114300" simplePos="0" relativeHeight="251664896" behindDoc="0" locked="0" layoutInCell="1" allowOverlap="1" wp14:anchorId="02C23498" wp14:editId="7F19E9C8">
          <wp:simplePos x="0" y="0"/>
          <wp:positionH relativeFrom="column">
            <wp:posOffset>-623570</wp:posOffset>
          </wp:positionH>
          <wp:positionV relativeFrom="paragraph">
            <wp:posOffset>119380</wp:posOffset>
          </wp:positionV>
          <wp:extent cx="2628900" cy="1010285"/>
          <wp:effectExtent l="0" t="0" r="0" b="0"/>
          <wp:wrapSquare wrapText="bothSides"/>
          <wp:docPr id="1641052148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1052148" name="Рисунок 16410521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8900" cy="1010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329B" w:rsidRPr="005B2147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754F6E" wp14:editId="7DA4DB1F">
              <wp:simplePos x="0" y="0"/>
              <wp:positionH relativeFrom="column">
                <wp:posOffset>2376056</wp:posOffset>
              </wp:positionH>
              <wp:positionV relativeFrom="paragraph">
                <wp:posOffset>91440</wp:posOffset>
              </wp:positionV>
              <wp:extent cx="0" cy="991590"/>
              <wp:effectExtent l="0" t="0" r="38100" b="37465"/>
              <wp:wrapNone/>
              <wp:docPr id="3" name="Прямая соединительная линия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1590"/>
                      </a:xfrm>
                      <a:prstGeom prst="line">
                        <a:avLst/>
                      </a:prstGeom>
                      <a:ln w="19050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B9A1EBF" id="Прямая соединительная линия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1pt,7.2pt" to="187.1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" strokecolor="#1f497d [3215]" strokeweight="1.5pt"/>
          </w:pict>
        </mc:Fallback>
      </mc:AlternateContent>
    </w:r>
    <w:r w:rsidR="000A329B" w:rsidRPr="00E958F0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33A68EEB" wp14:editId="08639C81">
              <wp:simplePos x="0" y="0"/>
              <wp:positionH relativeFrom="page">
                <wp:posOffset>3635116</wp:posOffset>
              </wp:positionH>
              <wp:positionV relativeFrom="paragraph">
                <wp:posOffset>7037</wp:posOffset>
              </wp:positionV>
              <wp:extent cx="3642610" cy="1235585"/>
              <wp:effectExtent l="0" t="0" r="0" b="3175"/>
              <wp:wrapNone/>
              <wp:docPr id="6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42610" cy="12355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39DC65" w14:textId="72E3AF75" w:rsidR="007D33BD" w:rsidRPr="000A329B" w:rsidRDefault="007D33BD" w:rsidP="007D33BD">
                          <w:pPr>
                            <w:spacing w:after="60" w:line="240" w:lineRule="auto"/>
                            <w:rPr>
                              <w:rFonts w:ascii="Arial Black" w:hAnsi="Arial Black"/>
                              <w:b/>
                              <w:bCs/>
                              <w:sz w:val="16"/>
                              <w:szCs w:val="16"/>
                              <w:lang w:val="uk-UA"/>
                            </w:rPr>
                          </w:pPr>
                          <w:r w:rsidRPr="000A329B">
                            <w:rPr>
                              <w:rFonts w:ascii="Arial Black" w:hAnsi="Arial Black"/>
                              <w:b/>
                              <w:bCs/>
                              <w:sz w:val="16"/>
                              <w:szCs w:val="16"/>
                              <w:lang w:val="uk-UA"/>
                            </w:rPr>
                            <w:t>Приватне акціонерне товариство</w:t>
                          </w:r>
                        </w:p>
                        <w:p w14:paraId="56E6CF0B" w14:textId="23CF1A36" w:rsidR="007D33BD" w:rsidRPr="000A329B" w:rsidRDefault="007D33BD" w:rsidP="007D33BD">
                          <w:pPr>
                            <w:spacing w:after="60" w:line="240" w:lineRule="auto"/>
                            <w:rPr>
                              <w:rFonts w:ascii="Arial Black" w:hAnsi="Arial Black"/>
                              <w:sz w:val="16"/>
                              <w:szCs w:val="16"/>
                              <w:lang w:val="uk-UA"/>
                            </w:rPr>
                          </w:pPr>
                          <w:r w:rsidRPr="000A329B">
                            <w:rPr>
                              <w:rFonts w:ascii="Arial Black" w:hAnsi="Arial Black"/>
                              <w:sz w:val="16"/>
                              <w:szCs w:val="16"/>
                              <w:lang w:val="uk-UA"/>
                            </w:rPr>
                            <w:t>«ДНІПРОПЕТРОВСЬКИЙ ТЕПЛОВОЗОРЕМОНТНИЙ ЗАВОД»</w:t>
                          </w:r>
                        </w:p>
                        <w:p w14:paraId="786B3D5D" w14:textId="77777777" w:rsidR="007D33BD" w:rsidRPr="000A329B" w:rsidRDefault="007D33BD" w:rsidP="007D33BD">
                          <w:pPr>
                            <w:spacing w:after="60" w:line="240" w:lineRule="auto"/>
                            <w:rPr>
                              <w:rFonts w:ascii="Arial Black" w:hAnsi="Arial Black"/>
                              <w:sz w:val="16"/>
                              <w:szCs w:val="16"/>
                              <w:lang w:val="uk-UA"/>
                            </w:rPr>
                          </w:pPr>
                          <w:r w:rsidRPr="000A329B">
                            <w:rPr>
                              <w:rFonts w:ascii="Arial Black" w:hAnsi="Arial Black"/>
                              <w:sz w:val="16"/>
                              <w:szCs w:val="16"/>
                              <w:lang w:val="uk-UA"/>
                            </w:rPr>
                            <w:t xml:space="preserve">49038 м. Дніпро, вул. Академіка Белелюбського, 7        </w:t>
                          </w:r>
                        </w:p>
                        <w:p w14:paraId="7273890B" w14:textId="7C96A258" w:rsidR="007D33BD" w:rsidRPr="000A329B" w:rsidRDefault="007D33BD" w:rsidP="007D33BD">
                          <w:pPr>
                            <w:spacing w:after="60" w:line="240" w:lineRule="auto"/>
                            <w:rPr>
                              <w:rFonts w:ascii="Arial Black" w:hAnsi="Arial Black"/>
                              <w:sz w:val="16"/>
                              <w:szCs w:val="16"/>
                              <w:lang w:val="uk-UA"/>
                            </w:rPr>
                          </w:pPr>
                          <w:r w:rsidRPr="000A329B">
                            <w:rPr>
                              <w:rFonts w:ascii="Arial Black" w:hAnsi="Arial Black"/>
                              <w:sz w:val="16"/>
                              <w:szCs w:val="16"/>
                              <w:lang w:val="uk-UA"/>
                            </w:rPr>
                            <w:t xml:space="preserve">ЄДРПОУ 00659101, ІПН 006591004029                           </w:t>
                          </w:r>
                        </w:p>
                        <w:p w14:paraId="727E05BA" w14:textId="5D099BA4" w:rsidR="007D33BD" w:rsidRPr="000A329B" w:rsidRDefault="007D33BD" w:rsidP="007D33BD">
                          <w:pPr>
                            <w:spacing w:after="60" w:line="240" w:lineRule="auto"/>
                            <w:rPr>
                              <w:rFonts w:ascii="Arial Black" w:hAnsi="Arial Black"/>
                              <w:sz w:val="16"/>
                              <w:szCs w:val="16"/>
                              <w:lang w:val="uk-UA"/>
                            </w:rPr>
                          </w:pPr>
                          <w:r w:rsidRPr="000A329B">
                            <w:rPr>
                              <w:rFonts w:ascii="Arial Black" w:hAnsi="Arial Black"/>
                              <w:sz w:val="16"/>
                              <w:szCs w:val="16"/>
                              <w:lang w:val="uk-UA"/>
                            </w:rPr>
                            <w:t>IBAN UA433223130000026001000046651 АТ "Укрексімбанк"</w:t>
                          </w:r>
                        </w:p>
                        <w:p w14:paraId="54A4CA6E" w14:textId="7E2872B4" w:rsidR="007D33BD" w:rsidRPr="00143DB8" w:rsidRDefault="007D33BD" w:rsidP="000A329B">
                          <w:pPr>
                            <w:spacing w:after="60" w:line="240" w:lineRule="auto"/>
                            <w:rPr>
                              <w:rFonts w:ascii="HelveticaNeueCyr" w:hAnsi="HelveticaNeueCyr"/>
                              <w:sz w:val="18"/>
                              <w:lang w:val="uk-UA"/>
                            </w:rPr>
                          </w:pPr>
                          <w:r w:rsidRPr="000A329B">
                            <w:rPr>
                              <w:rFonts w:ascii="Arial Black" w:hAnsi="Arial Black"/>
                              <w:b/>
                              <w:sz w:val="16"/>
                              <w:szCs w:val="16"/>
                              <w:lang w:val="uk-UA"/>
                            </w:rPr>
                            <w:t>+380 (99) 768 50 40 mail@dtrz.com.ua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A68EEB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286.25pt;margin-top:.55pt;width:286.8pt;height:97.3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" filled="f" stroked="f">
              <v:textbox>
                <w:txbxContent>
                  <w:p w14:paraId="6939DC65" w14:textId="72E3AF75" w:rsidR="007D33BD" w:rsidRPr="000A329B" w:rsidRDefault="007D33BD" w:rsidP="007D33BD">
                    <w:pPr>
                      <w:spacing w:after="60" w:line="240" w:lineRule="auto"/>
                      <w:rPr>
                        <w:rFonts w:ascii="Arial Black" w:hAnsi="Arial Black"/>
                        <w:b/>
                        <w:bCs/>
                        <w:sz w:val="16"/>
                        <w:szCs w:val="16"/>
                        <w:lang w:val="uk-UA"/>
                      </w:rPr>
                    </w:pPr>
                    <w:r w:rsidRPr="000A329B">
                      <w:rPr>
                        <w:rFonts w:ascii="Arial Black" w:hAnsi="Arial Black"/>
                        <w:b/>
                        <w:bCs/>
                        <w:sz w:val="16"/>
                        <w:szCs w:val="16"/>
                        <w:lang w:val="uk-UA"/>
                      </w:rPr>
                      <w:t>Приватне акціонерне товариство</w:t>
                    </w:r>
                  </w:p>
                  <w:p w14:paraId="56E6CF0B" w14:textId="23CF1A36" w:rsidR="007D33BD" w:rsidRPr="000A329B" w:rsidRDefault="007D33BD" w:rsidP="007D33BD">
                    <w:pPr>
                      <w:spacing w:after="60" w:line="240" w:lineRule="auto"/>
                      <w:rPr>
                        <w:rFonts w:ascii="Arial Black" w:hAnsi="Arial Black"/>
                        <w:sz w:val="16"/>
                        <w:szCs w:val="16"/>
                        <w:lang w:val="uk-UA"/>
                      </w:rPr>
                    </w:pPr>
                    <w:r w:rsidRPr="000A329B">
                      <w:rPr>
                        <w:rFonts w:ascii="Arial Black" w:hAnsi="Arial Black"/>
                        <w:sz w:val="16"/>
                        <w:szCs w:val="16"/>
                        <w:lang w:val="uk-UA"/>
                      </w:rPr>
                      <w:t>«ДНІПРОПЕТРОВСЬКИЙ ТЕПЛОВОЗОРЕМОНТНИЙ ЗАВОД»</w:t>
                    </w:r>
                  </w:p>
                  <w:p w14:paraId="786B3D5D" w14:textId="77777777" w:rsidR="007D33BD" w:rsidRPr="000A329B" w:rsidRDefault="007D33BD" w:rsidP="007D33BD">
                    <w:pPr>
                      <w:spacing w:after="60" w:line="240" w:lineRule="auto"/>
                      <w:rPr>
                        <w:rFonts w:ascii="Arial Black" w:hAnsi="Arial Black"/>
                        <w:sz w:val="16"/>
                        <w:szCs w:val="16"/>
                        <w:lang w:val="uk-UA"/>
                      </w:rPr>
                    </w:pPr>
                    <w:r w:rsidRPr="000A329B">
                      <w:rPr>
                        <w:rFonts w:ascii="Arial Black" w:hAnsi="Arial Black"/>
                        <w:sz w:val="16"/>
                        <w:szCs w:val="16"/>
                        <w:lang w:val="uk-UA"/>
                      </w:rPr>
                      <w:t xml:space="preserve">49038 м. Дніпро, вул. Академіка Белелюбського, 7        </w:t>
                    </w:r>
                  </w:p>
                  <w:p w14:paraId="7273890B" w14:textId="7C96A258" w:rsidR="007D33BD" w:rsidRPr="000A329B" w:rsidRDefault="007D33BD" w:rsidP="007D33BD">
                    <w:pPr>
                      <w:spacing w:after="60" w:line="240" w:lineRule="auto"/>
                      <w:rPr>
                        <w:rFonts w:ascii="Arial Black" w:hAnsi="Arial Black"/>
                        <w:sz w:val="16"/>
                        <w:szCs w:val="16"/>
                        <w:lang w:val="uk-UA"/>
                      </w:rPr>
                    </w:pPr>
                    <w:r w:rsidRPr="000A329B">
                      <w:rPr>
                        <w:rFonts w:ascii="Arial Black" w:hAnsi="Arial Black"/>
                        <w:sz w:val="16"/>
                        <w:szCs w:val="16"/>
                        <w:lang w:val="uk-UA"/>
                      </w:rPr>
                      <w:t xml:space="preserve">ЄДРПОУ 00659101, ІПН 006591004029                           </w:t>
                    </w:r>
                  </w:p>
                  <w:p w14:paraId="727E05BA" w14:textId="5D099BA4" w:rsidR="007D33BD" w:rsidRPr="000A329B" w:rsidRDefault="007D33BD" w:rsidP="007D33BD">
                    <w:pPr>
                      <w:spacing w:after="60" w:line="240" w:lineRule="auto"/>
                      <w:rPr>
                        <w:rFonts w:ascii="Arial Black" w:hAnsi="Arial Black"/>
                        <w:sz w:val="16"/>
                        <w:szCs w:val="16"/>
                        <w:lang w:val="uk-UA"/>
                      </w:rPr>
                    </w:pPr>
                    <w:r w:rsidRPr="000A329B">
                      <w:rPr>
                        <w:rFonts w:ascii="Arial Black" w:hAnsi="Arial Black"/>
                        <w:sz w:val="16"/>
                        <w:szCs w:val="16"/>
                        <w:lang w:val="uk-UA"/>
                      </w:rPr>
                      <w:t>IBAN UA433223130000026001000046651 АТ "Укрексімбанк"</w:t>
                    </w:r>
                  </w:p>
                  <w:p w14:paraId="54A4CA6E" w14:textId="7E2872B4" w:rsidR="007D33BD" w:rsidRPr="00143DB8" w:rsidRDefault="007D33BD" w:rsidP="000A329B">
                    <w:pPr>
                      <w:spacing w:after="60" w:line="240" w:lineRule="auto"/>
                      <w:rPr>
                        <w:rFonts w:ascii="HelveticaNeueCyr" w:hAnsi="HelveticaNeueCyr"/>
                        <w:sz w:val="18"/>
                        <w:lang w:val="uk-UA"/>
                      </w:rPr>
                    </w:pPr>
                    <w:r w:rsidRPr="000A329B">
                      <w:rPr>
                        <w:rFonts w:ascii="Arial Black" w:hAnsi="Arial Black"/>
                        <w:b/>
                        <w:sz w:val="16"/>
                        <w:szCs w:val="16"/>
                        <w:lang w:val="uk-UA"/>
                      </w:rPr>
                      <w:t>+380 (99) 768 50 40 mail@dtrz.com.ua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7D33BD">
      <w:rPr>
        <w:rFonts w:ascii="HelveticaNeueCyr" w:hAnsi="HelveticaNeueCyr"/>
        <w:sz w:val="18"/>
        <w:lang w:val="uk-UA"/>
      </w:rPr>
      <w:t xml:space="preserve"> </w:t>
    </w:r>
  </w:p>
  <w:p w14:paraId="21EA645D" w14:textId="5FD1691B" w:rsidR="007D33BD" w:rsidRPr="00143DB8" w:rsidRDefault="007D33BD" w:rsidP="007D33BD">
    <w:pPr>
      <w:spacing w:line="240" w:lineRule="auto"/>
      <w:ind w:left="4253"/>
      <w:rPr>
        <w:rFonts w:ascii="HelveticaNeueCyr" w:hAnsi="HelveticaNeueCyr"/>
        <w:sz w:val="18"/>
        <w:lang w:val="uk-UA"/>
      </w:rPr>
    </w:pPr>
  </w:p>
  <w:p w14:paraId="59E4C40A" w14:textId="458BF4BB" w:rsidR="006B1D9B" w:rsidRDefault="006B1D9B" w:rsidP="006B1D9B">
    <w:pPr>
      <w:pStyle w:val="a5"/>
    </w:pPr>
  </w:p>
  <w:p w14:paraId="09BF7480" w14:textId="5641BFCA" w:rsidR="006B1D9B" w:rsidRDefault="00083E5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33678A2A" wp14:editId="47B38813">
              <wp:simplePos x="0" y="0"/>
              <wp:positionH relativeFrom="column">
                <wp:posOffset>-668861</wp:posOffset>
              </wp:positionH>
              <wp:positionV relativeFrom="paragraph">
                <wp:posOffset>527091</wp:posOffset>
              </wp:positionV>
              <wp:extent cx="6958355" cy="215"/>
              <wp:effectExtent l="0" t="0" r="0" b="0"/>
              <wp:wrapNone/>
              <wp:docPr id="58" name="Прямая соединительная линия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58355" cy="21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5A53311" id="Прямая соединительная линия 58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2.65pt,41.5pt" to="495.25pt,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" strokecolor="black [3213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87252"/>
    <w:multiLevelType w:val="hybridMultilevel"/>
    <w:tmpl w:val="01B263C2"/>
    <w:lvl w:ilvl="0" w:tplc="C18004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E2"/>
    <w:rsid w:val="00024CCD"/>
    <w:rsid w:val="00027765"/>
    <w:rsid w:val="00057030"/>
    <w:rsid w:val="00060550"/>
    <w:rsid w:val="0008253D"/>
    <w:rsid w:val="00083E5C"/>
    <w:rsid w:val="00084799"/>
    <w:rsid w:val="00095FE2"/>
    <w:rsid w:val="000A329B"/>
    <w:rsid w:val="000B36CE"/>
    <w:rsid w:val="000C08FA"/>
    <w:rsid w:val="000D3877"/>
    <w:rsid w:val="000D3962"/>
    <w:rsid w:val="000D400C"/>
    <w:rsid w:val="000E58F6"/>
    <w:rsid w:val="000E6793"/>
    <w:rsid w:val="000F7080"/>
    <w:rsid w:val="000F74D6"/>
    <w:rsid w:val="0012549D"/>
    <w:rsid w:val="0013371E"/>
    <w:rsid w:val="0014214D"/>
    <w:rsid w:val="00143DB8"/>
    <w:rsid w:val="00157E64"/>
    <w:rsid w:val="00163848"/>
    <w:rsid w:val="00174C18"/>
    <w:rsid w:val="0018113D"/>
    <w:rsid w:val="00181AAE"/>
    <w:rsid w:val="001904F0"/>
    <w:rsid w:val="001B0333"/>
    <w:rsid w:val="001B1C9C"/>
    <w:rsid w:val="001E030B"/>
    <w:rsid w:val="001E4FC7"/>
    <w:rsid w:val="001E7732"/>
    <w:rsid w:val="00214049"/>
    <w:rsid w:val="00235CCF"/>
    <w:rsid w:val="00264B3E"/>
    <w:rsid w:val="00274018"/>
    <w:rsid w:val="002A1A69"/>
    <w:rsid w:val="002A7BCF"/>
    <w:rsid w:val="002A7D49"/>
    <w:rsid w:val="002B33A3"/>
    <w:rsid w:val="002B5AF3"/>
    <w:rsid w:val="002B6260"/>
    <w:rsid w:val="002C20DB"/>
    <w:rsid w:val="002C32C2"/>
    <w:rsid w:val="002C3C1A"/>
    <w:rsid w:val="002E04C8"/>
    <w:rsid w:val="002E3810"/>
    <w:rsid w:val="002F521E"/>
    <w:rsid w:val="002F7191"/>
    <w:rsid w:val="00301C1C"/>
    <w:rsid w:val="00321422"/>
    <w:rsid w:val="003234EA"/>
    <w:rsid w:val="003320A4"/>
    <w:rsid w:val="00342EEF"/>
    <w:rsid w:val="00343AE2"/>
    <w:rsid w:val="00356922"/>
    <w:rsid w:val="00364E0D"/>
    <w:rsid w:val="00376AF1"/>
    <w:rsid w:val="00385BAA"/>
    <w:rsid w:val="003A1FAC"/>
    <w:rsid w:val="003A41C9"/>
    <w:rsid w:val="003C1C6E"/>
    <w:rsid w:val="003D4ACE"/>
    <w:rsid w:val="003F4292"/>
    <w:rsid w:val="00400A55"/>
    <w:rsid w:val="0040670E"/>
    <w:rsid w:val="004133F1"/>
    <w:rsid w:val="00415FD5"/>
    <w:rsid w:val="0043319A"/>
    <w:rsid w:val="00447E14"/>
    <w:rsid w:val="00450F8B"/>
    <w:rsid w:val="00465CF0"/>
    <w:rsid w:val="00471738"/>
    <w:rsid w:val="00480DFB"/>
    <w:rsid w:val="00490327"/>
    <w:rsid w:val="00491B57"/>
    <w:rsid w:val="00497CA3"/>
    <w:rsid w:val="004C01BA"/>
    <w:rsid w:val="004C0423"/>
    <w:rsid w:val="004C1322"/>
    <w:rsid w:val="004C4070"/>
    <w:rsid w:val="004C445F"/>
    <w:rsid w:val="004D1559"/>
    <w:rsid w:val="004D5D26"/>
    <w:rsid w:val="00500BB5"/>
    <w:rsid w:val="00506354"/>
    <w:rsid w:val="00516331"/>
    <w:rsid w:val="0052566A"/>
    <w:rsid w:val="00526099"/>
    <w:rsid w:val="005362CD"/>
    <w:rsid w:val="00562678"/>
    <w:rsid w:val="0059281E"/>
    <w:rsid w:val="005945AF"/>
    <w:rsid w:val="005B2147"/>
    <w:rsid w:val="005B2C30"/>
    <w:rsid w:val="005B7B0A"/>
    <w:rsid w:val="005C179A"/>
    <w:rsid w:val="005D0B20"/>
    <w:rsid w:val="005E70BA"/>
    <w:rsid w:val="005E7EB3"/>
    <w:rsid w:val="0060207F"/>
    <w:rsid w:val="00611B17"/>
    <w:rsid w:val="00613E45"/>
    <w:rsid w:val="0062449F"/>
    <w:rsid w:val="0064640F"/>
    <w:rsid w:val="00650E21"/>
    <w:rsid w:val="00682D40"/>
    <w:rsid w:val="00684D0A"/>
    <w:rsid w:val="006931C7"/>
    <w:rsid w:val="00693B73"/>
    <w:rsid w:val="006A44E2"/>
    <w:rsid w:val="006A5A93"/>
    <w:rsid w:val="006B1D9B"/>
    <w:rsid w:val="006B67B4"/>
    <w:rsid w:val="006D12FD"/>
    <w:rsid w:val="006D4C19"/>
    <w:rsid w:val="006E028A"/>
    <w:rsid w:val="006F09A5"/>
    <w:rsid w:val="0071602D"/>
    <w:rsid w:val="007255FA"/>
    <w:rsid w:val="007266E4"/>
    <w:rsid w:val="00741E21"/>
    <w:rsid w:val="007650CE"/>
    <w:rsid w:val="007671CB"/>
    <w:rsid w:val="00777BB5"/>
    <w:rsid w:val="00783D07"/>
    <w:rsid w:val="00785285"/>
    <w:rsid w:val="0079049F"/>
    <w:rsid w:val="007A215F"/>
    <w:rsid w:val="007A5B66"/>
    <w:rsid w:val="007B7333"/>
    <w:rsid w:val="007C39A0"/>
    <w:rsid w:val="007D33BD"/>
    <w:rsid w:val="007F0848"/>
    <w:rsid w:val="00803011"/>
    <w:rsid w:val="00821C92"/>
    <w:rsid w:val="00844D3B"/>
    <w:rsid w:val="0084546D"/>
    <w:rsid w:val="00845E2A"/>
    <w:rsid w:val="008606DF"/>
    <w:rsid w:val="0086439B"/>
    <w:rsid w:val="0088194E"/>
    <w:rsid w:val="0089343A"/>
    <w:rsid w:val="008A4CC3"/>
    <w:rsid w:val="008B206A"/>
    <w:rsid w:val="008B3B1C"/>
    <w:rsid w:val="008C7CA1"/>
    <w:rsid w:val="008D6B71"/>
    <w:rsid w:val="00903E61"/>
    <w:rsid w:val="00907062"/>
    <w:rsid w:val="009237A0"/>
    <w:rsid w:val="00924C4A"/>
    <w:rsid w:val="009316D9"/>
    <w:rsid w:val="0093350C"/>
    <w:rsid w:val="009378E1"/>
    <w:rsid w:val="009614CC"/>
    <w:rsid w:val="0097518B"/>
    <w:rsid w:val="00990514"/>
    <w:rsid w:val="00990F7B"/>
    <w:rsid w:val="009A5F41"/>
    <w:rsid w:val="009D402F"/>
    <w:rsid w:val="009E473F"/>
    <w:rsid w:val="009E4A1A"/>
    <w:rsid w:val="009F3DCC"/>
    <w:rsid w:val="00A239B7"/>
    <w:rsid w:val="00A32F31"/>
    <w:rsid w:val="00A667D2"/>
    <w:rsid w:val="00A71A2B"/>
    <w:rsid w:val="00AA1735"/>
    <w:rsid w:val="00AA3D57"/>
    <w:rsid w:val="00AA690D"/>
    <w:rsid w:val="00AE41BC"/>
    <w:rsid w:val="00AE549C"/>
    <w:rsid w:val="00B06B1A"/>
    <w:rsid w:val="00B11F31"/>
    <w:rsid w:val="00B16753"/>
    <w:rsid w:val="00B44484"/>
    <w:rsid w:val="00B525CB"/>
    <w:rsid w:val="00B52EC4"/>
    <w:rsid w:val="00B554C9"/>
    <w:rsid w:val="00B72451"/>
    <w:rsid w:val="00B737AC"/>
    <w:rsid w:val="00BA1BCA"/>
    <w:rsid w:val="00BB7459"/>
    <w:rsid w:val="00BC4AEC"/>
    <w:rsid w:val="00BD0F08"/>
    <w:rsid w:val="00BD2166"/>
    <w:rsid w:val="00BD2B29"/>
    <w:rsid w:val="00BF5DA1"/>
    <w:rsid w:val="00C079E6"/>
    <w:rsid w:val="00C2237E"/>
    <w:rsid w:val="00C41798"/>
    <w:rsid w:val="00C455E2"/>
    <w:rsid w:val="00C549B8"/>
    <w:rsid w:val="00C65E16"/>
    <w:rsid w:val="00C8272B"/>
    <w:rsid w:val="00CA00CB"/>
    <w:rsid w:val="00CA11BE"/>
    <w:rsid w:val="00CD56D9"/>
    <w:rsid w:val="00CF2E22"/>
    <w:rsid w:val="00D05302"/>
    <w:rsid w:val="00D27D25"/>
    <w:rsid w:val="00D31BEE"/>
    <w:rsid w:val="00D66427"/>
    <w:rsid w:val="00D6691D"/>
    <w:rsid w:val="00D72B66"/>
    <w:rsid w:val="00D93B2A"/>
    <w:rsid w:val="00D9452B"/>
    <w:rsid w:val="00D949FE"/>
    <w:rsid w:val="00DA048C"/>
    <w:rsid w:val="00DA2F1B"/>
    <w:rsid w:val="00DB148F"/>
    <w:rsid w:val="00DD1B0E"/>
    <w:rsid w:val="00DD5DE8"/>
    <w:rsid w:val="00DE55E0"/>
    <w:rsid w:val="00DF697A"/>
    <w:rsid w:val="00E02905"/>
    <w:rsid w:val="00E038C4"/>
    <w:rsid w:val="00E244ED"/>
    <w:rsid w:val="00E304E7"/>
    <w:rsid w:val="00E33451"/>
    <w:rsid w:val="00E426AD"/>
    <w:rsid w:val="00E55EF5"/>
    <w:rsid w:val="00E576F5"/>
    <w:rsid w:val="00E742F8"/>
    <w:rsid w:val="00E7731E"/>
    <w:rsid w:val="00E91C34"/>
    <w:rsid w:val="00E938FA"/>
    <w:rsid w:val="00E958F0"/>
    <w:rsid w:val="00EC154A"/>
    <w:rsid w:val="00EC3583"/>
    <w:rsid w:val="00EF6D94"/>
    <w:rsid w:val="00F10682"/>
    <w:rsid w:val="00F2559D"/>
    <w:rsid w:val="00F325AB"/>
    <w:rsid w:val="00F3459B"/>
    <w:rsid w:val="00F4076F"/>
    <w:rsid w:val="00F435F3"/>
    <w:rsid w:val="00F5137B"/>
    <w:rsid w:val="00F86970"/>
    <w:rsid w:val="00F93102"/>
    <w:rsid w:val="00FA7496"/>
    <w:rsid w:val="00FB022B"/>
    <w:rsid w:val="00FB4118"/>
    <w:rsid w:val="00FB4383"/>
    <w:rsid w:val="00FB47C7"/>
    <w:rsid w:val="00FD10AB"/>
    <w:rsid w:val="00FE1FC9"/>
    <w:rsid w:val="00FF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365BFA7"/>
  <w15:docId w15:val="{94BD79EC-596C-4750-8E01-9FA269933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322"/>
  </w:style>
  <w:style w:type="paragraph" w:styleId="3">
    <w:name w:val="heading 3"/>
    <w:basedOn w:val="a"/>
    <w:link w:val="30"/>
    <w:uiPriority w:val="9"/>
    <w:qFormat/>
    <w:rsid w:val="00D72B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1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132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95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58F0"/>
  </w:style>
  <w:style w:type="paragraph" w:styleId="a7">
    <w:name w:val="footer"/>
    <w:basedOn w:val="a"/>
    <w:link w:val="a8"/>
    <w:uiPriority w:val="99"/>
    <w:unhideWhenUsed/>
    <w:rsid w:val="00E95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958F0"/>
  </w:style>
  <w:style w:type="paragraph" w:styleId="a9">
    <w:name w:val="Normal (Web)"/>
    <w:basedOn w:val="a"/>
    <w:uiPriority w:val="99"/>
    <w:semiHidden/>
    <w:unhideWhenUsed/>
    <w:rsid w:val="000C0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0C08FA"/>
    <w:rPr>
      <w:color w:val="0000FF"/>
      <w:u w:val="single"/>
    </w:rPr>
  </w:style>
  <w:style w:type="character" w:customStyle="1" w:styleId="apple-tab-span">
    <w:name w:val="apple-tab-span"/>
    <w:basedOn w:val="a0"/>
    <w:rsid w:val="000C08FA"/>
  </w:style>
  <w:style w:type="character" w:styleId="ab">
    <w:name w:val="FollowedHyperlink"/>
    <w:basedOn w:val="a0"/>
    <w:uiPriority w:val="99"/>
    <w:semiHidden/>
    <w:unhideWhenUsed/>
    <w:rsid w:val="000C08FA"/>
    <w:rPr>
      <w:color w:val="800080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C1C6E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E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D3877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Body Text Indent"/>
    <w:basedOn w:val="a"/>
    <w:link w:val="af"/>
    <w:rsid w:val="00526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f">
    <w:name w:val="Основной текст с отступом Знак"/>
    <w:basedOn w:val="a0"/>
    <w:link w:val="ae"/>
    <w:rsid w:val="00526099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8C7CA1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D72B6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customStyle="1" w:styleId="gd">
    <w:name w:val="gd"/>
    <w:basedOn w:val="a0"/>
    <w:rsid w:val="00D72B66"/>
  </w:style>
  <w:style w:type="character" w:customStyle="1" w:styleId="af0">
    <w:name w:val="Основной текст_"/>
    <w:basedOn w:val="a0"/>
    <w:link w:val="2"/>
    <w:locked/>
    <w:rsid w:val="004D155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4D1559"/>
    <w:pPr>
      <w:widowControl w:val="0"/>
      <w:shd w:val="clear" w:color="auto" w:fill="FFFFFF"/>
      <w:spacing w:after="900" w:line="360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C5426-E2E7-4E19-83AD-5A5851F2A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Настя</dc:creator>
  <cp:lastModifiedBy>Валерія</cp:lastModifiedBy>
  <cp:revision>9</cp:revision>
  <cp:lastPrinted>2025-05-02T06:08:00Z</cp:lastPrinted>
  <dcterms:created xsi:type="dcterms:W3CDTF">2025-05-05T08:19:00Z</dcterms:created>
  <dcterms:modified xsi:type="dcterms:W3CDTF">2025-06-27T05:53:00Z</dcterms:modified>
</cp:coreProperties>
</file>