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35546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A22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</w:t>
      </w:r>
      <w:r w:rsidR="0035546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546D">
        <w:rPr>
          <w:rFonts w:ascii="Times New Roman" w:hAnsi="Times New Roman"/>
          <w:b/>
          <w:i/>
          <w:sz w:val="24"/>
          <w:szCs w:val="24"/>
          <w:lang w:val="uk-UA"/>
        </w:rPr>
        <w:t>Бій електродів графітовий, дріб чавунна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ED29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9506241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17.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/23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.02.2021р.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45674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35546D" w:rsidP="00332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«ПОЛІМЕТ»</w:t>
            </w:r>
          </w:p>
        </w:tc>
        <w:tc>
          <w:tcPr>
            <w:tcW w:w="1840" w:type="dxa"/>
          </w:tcPr>
          <w:p w:rsidR="007844A4" w:rsidRPr="0055513C" w:rsidRDefault="0035546D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24456420</w:t>
            </w:r>
          </w:p>
        </w:tc>
        <w:tc>
          <w:tcPr>
            <w:tcW w:w="2643" w:type="dxa"/>
          </w:tcPr>
          <w:p w:rsidR="005F04CA" w:rsidRPr="00E55722" w:rsidRDefault="0035546D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266 040,00</w:t>
            </w:r>
          </w:p>
        </w:tc>
      </w:tr>
      <w:tr w:rsidR="008156D1" w:rsidRPr="0050323F" w:rsidTr="00EB467E">
        <w:trPr>
          <w:trHeight w:val="365"/>
        </w:trPr>
        <w:tc>
          <w:tcPr>
            <w:tcW w:w="869" w:type="dxa"/>
          </w:tcPr>
          <w:p w:rsidR="008156D1" w:rsidRDefault="008156D1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8156D1" w:rsidRPr="00E55722" w:rsidRDefault="0035546D" w:rsidP="00332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«КАРБОЕКС»</w:t>
            </w:r>
          </w:p>
        </w:tc>
        <w:tc>
          <w:tcPr>
            <w:tcW w:w="1840" w:type="dxa"/>
          </w:tcPr>
          <w:p w:rsidR="008156D1" w:rsidRPr="0055513C" w:rsidRDefault="0035546D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41289555</w:t>
            </w:r>
          </w:p>
        </w:tc>
        <w:tc>
          <w:tcPr>
            <w:tcW w:w="2643" w:type="dxa"/>
          </w:tcPr>
          <w:p w:rsidR="008156D1" w:rsidRPr="00E55722" w:rsidRDefault="0035546D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249 480,00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2424D1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</w:t>
      </w:r>
      <w:r w:rsidR="00E215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</w:t>
      </w:r>
      <w:r w:rsidR="00B26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</w:t>
      </w:r>
      <w:r w:rsidR="00E215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ПОЛІМЕТ</w:t>
      </w:r>
      <w:r w:rsidR="00E215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», ТОВ «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КАРБОЕКС</w:t>
      </w:r>
      <w:r w:rsidR="00E215F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» </w:t>
      </w:r>
      <w:r w:rsidR="00E215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дискваліфіковані  як такі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що не </w:t>
      </w:r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відпові</w:t>
      </w:r>
      <w:r w:rsidR="0084567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дають</w:t>
      </w:r>
      <w:r w:rsidR="005539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вим</w:t>
      </w:r>
      <w:bookmarkStart w:id="3" w:name="_GoBack"/>
      <w:bookmarkEnd w:id="3"/>
      <w:r w:rsidR="005539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огам тендерної документа</w:t>
      </w:r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ції</w:t>
      </w:r>
      <w:r w:rsidR="00332E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6722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</w:t>
      </w:r>
      <w:proofErr w:type="spellStart"/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Є.І.Ситник</w:t>
      </w:r>
      <w:proofErr w:type="spellEnd"/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546D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220B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D6957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56D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74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024A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4E02"/>
    <w:rsid w:val="00E15ACE"/>
    <w:rsid w:val="00E215FF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2E8"/>
    <w:rsid w:val="00EA2E62"/>
    <w:rsid w:val="00EB0522"/>
    <w:rsid w:val="00EB0CF2"/>
    <w:rsid w:val="00EB3186"/>
    <w:rsid w:val="00EB467E"/>
    <w:rsid w:val="00EC2499"/>
    <w:rsid w:val="00ED19B0"/>
    <w:rsid w:val="00ED2955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87AE-FA72-487D-A039-6CE7028D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334</cp:revision>
  <cp:lastPrinted>2021-02-12T07:34:00Z</cp:lastPrinted>
  <dcterms:created xsi:type="dcterms:W3CDTF">2019-07-16T10:35:00Z</dcterms:created>
  <dcterms:modified xsi:type="dcterms:W3CDTF">2021-02-24T07:58:00Z</dcterms:modified>
</cp:coreProperties>
</file>